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FC52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LYNDHURST PRIVATE PRE-SCHOOL DAY NURSERY</w:t>
      </w:r>
    </w:p>
    <w:p w14:paraId="5E4BBF70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OPTIONAL CHARGES POLICY</w:t>
      </w:r>
    </w:p>
    <w:p w14:paraId="1AFC0A06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(Funded Early Education and Voluntary Charges)</w:t>
      </w:r>
    </w:p>
    <w:p w14:paraId="521955F4" w14:textId="77777777" w:rsidR="00EE3075" w:rsidRPr="00EE3075" w:rsidRDefault="00EE3075" w:rsidP="00EE3075">
      <w:r w:rsidRPr="00EE3075">
        <w:pict w14:anchorId="5697C9F8">
          <v:rect id="_x0000_i1097" style="width:468pt;height:.75pt" o:hralign="center" o:hrstd="t" o:hr="t" fillcolor="#a0a0a0" stroked="f"/>
        </w:pict>
      </w:r>
    </w:p>
    <w:p w14:paraId="31036050" w14:textId="77777777" w:rsidR="00EE3075" w:rsidRPr="00EE3075" w:rsidRDefault="00EE3075" w:rsidP="00EE3075">
      <w:r w:rsidRPr="00EE3075">
        <w:rPr>
          <w:b/>
          <w:bCs/>
        </w:rPr>
        <w:t>Policy Owner:</w:t>
      </w:r>
      <w:r w:rsidRPr="00EE3075">
        <w:t xml:space="preserve"> Directors</w:t>
      </w:r>
    </w:p>
    <w:p w14:paraId="69929B67" w14:textId="77777777" w:rsidR="00EE3075" w:rsidRPr="00EE3075" w:rsidRDefault="00EE3075" w:rsidP="00EE3075">
      <w:r w:rsidRPr="00EE3075">
        <w:rPr>
          <w:b/>
          <w:bCs/>
        </w:rPr>
        <w:t>Approved By:</w:t>
      </w:r>
      <w:r w:rsidRPr="00EE3075">
        <w:t xml:space="preserve"> Director</w:t>
      </w:r>
    </w:p>
    <w:p w14:paraId="38609D0E" w14:textId="77777777" w:rsidR="00EE3075" w:rsidRPr="00EE3075" w:rsidRDefault="00EE3075" w:rsidP="00EE3075">
      <w:r w:rsidRPr="00EE3075">
        <w:rPr>
          <w:b/>
          <w:bCs/>
        </w:rPr>
        <w:t>Version:</w:t>
      </w:r>
      <w:r w:rsidRPr="00EE3075">
        <w:t xml:space="preserve"> 2.0</w:t>
      </w:r>
    </w:p>
    <w:p w14:paraId="6D75E55E" w14:textId="77777777" w:rsidR="00EE3075" w:rsidRPr="00EE3075" w:rsidRDefault="00EE3075" w:rsidP="00EE3075">
      <w:r w:rsidRPr="00EE3075">
        <w:rPr>
          <w:b/>
          <w:bCs/>
        </w:rPr>
        <w:t>Effective Date:</w:t>
      </w:r>
      <w:r w:rsidRPr="00EE3075">
        <w:t xml:space="preserve"> June 2026</w:t>
      </w:r>
    </w:p>
    <w:p w14:paraId="5EED4BB2" w14:textId="77777777" w:rsidR="00EE3075" w:rsidRPr="00EE3075" w:rsidRDefault="00EE3075" w:rsidP="00EE3075">
      <w:r w:rsidRPr="00EE3075">
        <w:rPr>
          <w:b/>
          <w:bCs/>
        </w:rPr>
        <w:t>Review Date:</w:t>
      </w:r>
      <w:r w:rsidRPr="00EE3075">
        <w:t xml:space="preserve"> June 2027</w:t>
      </w:r>
    </w:p>
    <w:p w14:paraId="507DD1F1" w14:textId="77777777" w:rsidR="00EE3075" w:rsidRPr="00EE3075" w:rsidRDefault="00EE3075" w:rsidP="00EE3075">
      <w:r w:rsidRPr="00EE3075">
        <w:rPr>
          <w:b/>
          <w:bCs/>
        </w:rPr>
        <w:t>Applies To:</w:t>
      </w:r>
      <w:r w:rsidRPr="00EE3075">
        <w:t xml:space="preserve"> All parents and carers of children attending Lyndhurst Private Pre-School Day Nursery</w:t>
      </w:r>
    </w:p>
    <w:p w14:paraId="05EBE212" w14:textId="77777777" w:rsidR="00EE3075" w:rsidRPr="00EE3075" w:rsidRDefault="00EE3075" w:rsidP="00EE3075">
      <w:r w:rsidRPr="00EE3075">
        <w:pict w14:anchorId="182C10E1">
          <v:rect id="_x0000_i1098" style="width:468pt;height:.75pt" o:hralign="center" o:hrstd="t" o:hr="t" fillcolor="#a0a0a0" stroked="f"/>
        </w:pict>
      </w:r>
    </w:p>
    <w:p w14:paraId="454C8602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1. Purpose</w:t>
      </w:r>
    </w:p>
    <w:p w14:paraId="23BDE0C8" w14:textId="77777777" w:rsidR="00EE3075" w:rsidRPr="00EE3075" w:rsidRDefault="00EE3075" w:rsidP="00EE3075">
      <w:r w:rsidRPr="00EE3075">
        <w:t>This policy explains which services are included within your child's government-funded early education entitlement and which items may attract an optional voluntary charge.</w:t>
      </w:r>
    </w:p>
    <w:p w14:paraId="46651B44" w14:textId="77777777" w:rsidR="00EE3075" w:rsidRPr="00EE3075" w:rsidRDefault="00EE3075" w:rsidP="00EE3075">
      <w:r w:rsidRPr="00EE3075">
        <w:t>Lyndhurst is committed to ensuring that every child receives the same high-quality early education and care regardless of whether parents choose to purchase any optional services.</w:t>
      </w:r>
    </w:p>
    <w:p w14:paraId="2FD3EBE7" w14:textId="77777777" w:rsidR="00EE3075" w:rsidRPr="00EE3075" w:rsidRDefault="00EE3075" w:rsidP="00EE3075">
      <w:r w:rsidRPr="00EE3075">
        <w:t>No child will ever be treated differently or excluded from any aspect of nursery life because a parent chooses not to pay an optional charge.</w:t>
      </w:r>
    </w:p>
    <w:p w14:paraId="700DBB7B" w14:textId="77777777" w:rsidR="00EE3075" w:rsidRPr="00EE3075" w:rsidRDefault="00EE3075" w:rsidP="00EE3075">
      <w:r w:rsidRPr="00EE3075">
        <w:pict w14:anchorId="6D903CC9">
          <v:rect id="_x0000_i1099" style="width:468pt;height:.75pt" o:hralign="center" o:hrstd="t" o:hr="t" fillcolor="#a0a0a0" stroked="f"/>
        </w:pict>
      </w:r>
    </w:p>
    <w:p w14:paraId="59DE5139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2. Your Child's Funded Entitlement</w:t>
      </w:r>
    </w:p>
    <w:p w14:paraId="40DED525" w14:textId="77777777" w:rsidR="00EE3075" w:rsidRPr="00EE3075" w:rsidRDefault="00EE3075" w:rsidP="00EE3075">
      <w:r w:rsidRPr="00EE3075">
        <w:t>Government funding covers your child's early education entitlement.</w:t>
      </w:r>
    </w:p>
    <w:p w14:paraId="3FA3B353" w14:textId="77777777" w:rsidR="00EE3075" w:rsidRPr="00EE3075" w:rsidRDefault="00EE3075" w:rsidP="00EE3075">
      <w:r w:rsidRPr="00EE3075">
        <w:t>This includes:</w:t>
      </w:r>
    </w:p>
    <w:p w14:paraId="06234A8D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t>Delivery of the EYFS curriculum.</w:t>
      </w:r>
    </w:p>
    <w:p w14:paraId="12EFBD12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t>Learning activities and educational resources.</w:t>
      </w:r>
    </w:p>
    <w:p w14:paraId="123517B6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t>Care and supervision by qualified staff.</w:t>
      </w:r>
    </w:p>
    <w:p w14:paraId="19DB4F20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t>Indoor and outdoor learning.</w:t>
      </w:r>
    </w:p>
    <w:p w14:paraId="0D774656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t>Access to nursery equipment and facilities.</w:t>
      </w:r>
    </w:p>
    <w:p w14:paraId="33D1FE33" w14:textId="77777777" w:rsidR="00EE3075" w:rsidRPr="00EE3075" w:rsidRDefault="00EE3075" w:rsidP="00EE3075">
      <w:pPr>
        <w:numPr>
          <w:ilvl w:val="0"/>
          <w:numId w:val="1"/>
        </w:numPr>
      </w:pPr>
      <w:r w:rsidRPr="00EE3075">
        <w:lastRenderedPageBreak/>
        <w:t>Participation in all educational activities forming part of the EYFS.</w:t>
      </w:r>
    </w:p>
    <w:p w14:paraId="1A11C3C5" w14:textId="77777777" w:rsidR="00EE3075" w:rsidRPr="00EE3075" w:rsidRDefault="00EE3075" w:rsidP="00EE3075">
      <w:r w:rsidRPr="00EE3075">
        <w:t>These services are provided free of charge during funded hours.</w:t>
      </w:r>
    </w:p>
    <w:p w14:paraId="36901CDB" w14:textId="77777777" w:rsidR="00EE3075" w:rsidRPr="00EE3075" w:rsidRDefault="00EE3075" w:rsidP="00EE3075">
      <w:r w:rsidRPr="00EE3075">
        <w:pict w14:anchorId="5178DBF0">
          <v:rect id="_x0000_i1100" style="width:468pt;height:.75pt" o:hralign="center" o:hrstd="t" o:hr="t" fillcolor="#a0a0a0" stroked="f"/>
        </w:pict>
      </w:r>
    </w:p>
    <w:p w14:paraId="51AFD18D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3. Optional Charges</w:t>
      </w:r>
    </w:p>
    <w:p w14:paraId="6106FFD0" w14:textId="77777777" w:rsidR="00EE3075" w:rsidRPr="00EE3075" w:rsidRDefault="00EE3075" w:rsidP="00EE3075">
      <w:r w:rsidRPr="00EE3075">
        <w:t>Some items are not funded by the Government and may be offered for an optional charge.</w:t>
      </w:r>
    </w:p>
    <w:p w14:paraId="6490B67C" w14:textId="77777777" w:rsidR="00EE3075" w:rsidRPr="00EE3075" w:rsidRDefault="00EE3075" w:rsidP="00EE3075">
      <w:r w:rsidRPr="00EE3075">
        <w:t>Payment is entirely voluntary.</w:t>
      </w:r>
    </w:p>
    <w:p w14:paraId="1EB5B0C7" w14:textId="77777777" w:rsidR="00EE3075" w:rsidRPr="00EE3075" w:rsidRDefault="00EE3075" w:rsidP="00EE3075">
      <w:r w:rsidRPr="00EE3075">
        <w:t>Choosing not to pay will never:</w:t>
      </w:r>
    </w:p>
    <w:p w14:paraId="3B4B9431" w14:textId="77777777" w:rsidR="00EE3075" w:rsidRPr="00EE3075" w:rsidRDefault="00EE3075" w:rsidP="00EE3075">
      <w:pPr>
        <w:numPr>
          <w:ilvl w:val="0"/>
          <w:numId w:val="2"/>
        </w:numPr>
      </w:pPr>
      <w:r w:rsidRPr="00EE3075">
        <w:t>affect your child's funded place;</w:t>
      </w:r>
    </w:p>
    <w:p w14:paraId="5D80E3BB" w14:textId="77777777" w:rsidR="00EE3075" w:rsidRPr="00EE3075" w:rsidRDefault="00EE3075" w:rsidP="00EE3075">
      <w:pPr>
        <w:numPr>
          <w:ilvl w:val="0"/>
          <w:numId w:val="2"/>
        </w:numPr>
      </w:pPr>
      <w:r w:rsidRPr="00EE3075">
        <w:t>affect the quality of education or care your child receives;</w:t>
      </w:r>
    </w:p>
    <w:p w14:paraId="34AD6529" w14:textId="77777777" w:rsidR="00EE3075" w:rsidRPr="00EE3075" w:rsidRDefault="00EE3075" w:rsidP="00EE3075">
      <w:pPr>
        <w:numPr>
          <w:ilvl w:val="0"/>
          <w:numId w:val="2"/>
        </w:numPr>
      </w:pPr>
      <w:r w:rsidRPr="00EE3075">
        <w:t>prevent your child taking part in activities;</w:t>
      </w:r>
    </w:p>
    <w:p w14:paraId="7B0EA2C5" w14:textId="77777777" w:rsidR="00EE3075" w:rsidRPr="00EE3075" w:rsidRDefault="00EE3075" w:rsidP="00EE3075">
      <w:pPr>
        <w:numPr>
          <w:ilvl w:val="0"/>
          <w:numId w:val="2"/>
        </w:numPr>
      </w:pPr>
      <w:r w:rsidRPr="00EE3075">
        <w:t>prevent your child joining celebrations or events; or</w:t>
      </w:r>
    </w:p>
    <w:p w14:paraId="7B874757" w14:textId="77777777" w:rsidR="00EE3075" w:rsidRPr="00EE3075" w:rsidRDefault="00EE3075" w:rsidP="00EE3075">
      <w:pPr>
        <w:numPr>
          <w:ilvl w:val="0"/>
          <w:numId w:val="2"/>
        </w:numPr>
      </w:pPr>
      <w:r w:rsidRPr="00EE3075">
        <w:t>result in your child being treated differently from other children.</w:t>
      </w:r>
    </w:p>
    <w:p w14:paraId="0FC8C47A" w14:textId="77777777" w:rsidR="00EE3075" w:rsidRPr="00EE3075" w:rsidRDefault="00EE3075" w:rsidP="00EE3075">
      <w:r w:rsidRPr="00EE3075">
        <w:t>Optional charges may include:</w:t>
      </w:r>
    </w:p>
    <w:p w14:paraId="24263724" w14:textId="77777777" w:rsidR="00EE3075" w:rsidRPr="00EE3075" w:rsidRDefault="00EE3075" w:rsidP="00EE3075">
      <w:pPr>
        <w:numPr>
          <w:ilvl w:val="0"/>
          <w:numId w:val="3"/>
        </w:numPr>
      </w:pPr>
      <w:r w:rsidRPr="00EE3075">
        <w:t>Nursery meals (lunch and afternoon tea).</w:t>
      </w:r>
    </w:p>
    <w:p w14:paraId="691E2A1B" w14:textId="77777777" w:rsidR="00EE3075" w:rsidRPr="00EE3075" w:rsidRDefault="00EE3075" w:rsidP="00EE3075">
      <w:pPr>
        <w:numPr>
          <w:ilvl w:val="0"/>
          <w:numId w:val="3"/>
        </w:numPr>
      </w:pPr>
      <w:r w:rsidRPr="00EE3075">
        <w:t>Snacks and refreshments.</w:t>
      </w:r>
    </w:p>
    <w:p w14:paraId="45423955" w14:textId="77777777" w:rsidR="00EE3075" w:rsidRPr="00EE3075" w:rsidRDefault="00EE3075" w:rsidP="00EE3075">
      <w:pPr>
        <w:numPr>
          <w:ilvl w:val="0"/>
          <w:numId w:val="3"/>
        </w:numPr>
      </w:pPr>
      <w:r w:rsidRPr="00EE3075">
        <w:t>Nursery-provided sun cream.</w:t>
      </w:r>
    </w:p>
    <w:p w14:paraId="189E3E75" w14:textId="77777777" w:rsidR="00EE3075" w:rsidRPr="00EE3075" w:rsidRDefault="00EE3075" w:rsidP="00EE3075">
      <w:pPr>
        <w:numPr>
          <w:ilvl w:val="0"/>
          <w:numId w:val="3"/>
        </w:numPr>
      </w:pPr>
      <w:r w:rsidRPr="00EE3075">
        <w:t>Nursery-provided nappy cream.</w:t>
      </w:r>
    </w:p>
    <w:p w14:paraId="09CEDA69" w14:textId="77777777" w:rsidR="00EE3075" w:rsidRPr="00EE3075" w:rsidRDefault="00EE3075" w:rsidP="00EE3075">
      <w:pPr>
        <w:numPr>
          <w:ilvl w:val="0"/>
          <w:numId w:val="3"/>
        </w:numPr>
      </w:pPr>
      <w:r w:rsidRPr="00EE3075">
        <w:t>Baby wipes.</w:t>
      </w:r>
    </w:p>
    <w:p w14:paraId="5F9DA1B2" w14:textId="77777777" w:rsidR="00EE3075" w:rsidRPr="00EE3075" w:rsidRDefault="00EE3075" w:rsidP="00EE3075">
      <w:r w:rsidRPr="00EE3075">
        <w:t>Parents may provide these items themselves if they prefer.</w:t>
      </w:r>
    </w:p>
    <w:p w14:paraId="3D51024E" w14:textId="77777777" w:rsidR="00EE3075" w:rsidRPr="00EE3075" w:rsidRDefault="00EE3075" w:rsidP="00EE3075">
      <w:r w:rsidRPr="00EE3075">
        <w:pict w14:anchorId="249A55D7">
          <v:rect id="_x0000_i1101" style="width:468pt;height:.75pt" o:hralign="center" o:hrstd="t" o:hr="t" fillcolor="#a0a0a0" stroked="f"/>
        </w:pict>
      </w:r>
    </w:p>
    <w:p w14:paraId="67D23F9A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4. Meals Provided from Home</w:t>
      </w:r>
    </w:p>
    <w:p w14:paraId="07DEEBEA" w14:textId="77777777" w:rsidR="00EE3075" w:rsidRPr="00EE3075" w:rsidRDefault="00EE3075" w:rsidP="00EE3075">
      <w:r w:rsidRPr="00EE3075">
        <w:t>Parents who choose not to purchase nursery meals may provide a packed lunch and/or afternoon tea.</w:t>
      </w:r>
    </w:p>
    <w:p w14:paraId="0E0D11E1" w14:textId="77777777" w:rsidR="00EE3075" w:rsidRPr="00EE3075" w:rsidRDefault="00EE3075" w:rsidP="00EE3075">
      <w:r w:rsidRPr="00EE3075">
        <w:t>To ensure the safety and wellbeing of all children:</w:t>
      </w:r>
    </w:p>
    <w:p w14:paraId="26739C1D" w14:textId="77777777" w:rsidR="00EE3075" w:rsidRPr="00EE3075" w:rsidRDefault="00EE3075" w:rsidP="00EE3075">
      <w:pPr>
        <w:numPr>
          <w:ilvl w:val="0"/>
          <w:numId w:val="4"/>
        </w:numPr>
      </w:pPr>
      <w:r w:rsidRPr="00EE3075">
        <w:t>Food must comply with the nursery's Lunchbox Policy.</w:t>
      </w:r>
    </w:p>
    <w:p w14:paraId="3C38C0EE" w14:textId="77777777" w:rsidR="00EE3075" w:rsidRPr="00EE3075" w:rsidRDefault="00EE3075" w:rsidP="00EE3075">
      <w:pPr>
        <w:numPr>
          <w:ilvl w:val="0"/>
          <w:numId w:val="4"/>
        </w:numPr>
      </w:pPr>
      <w:r w:rsidRPr="00EE3075">
        <w:t xml:space="preserve">Lyndhurst is a </w:t>
      </w:r>
      <w:r w:rsidRPr="00EE3075">
        <w:rPr>
          <w:b/>
          <w:bCs/>
        </w:rPr>
        <w:t>nut-free nursery</w:t>
      </w:r>
      <w:r w:rsidRPr="00EE3075">
        <w:t>. Food containing nuts or nut products must not be brought onto the premises.</w:t>
      </w:r>
    </w:p>
    <w:p w14:paraId="684E2D5F" w14:textId="77777777" w:rsidR="00EE3075" w:rsidRPr="00EE3075" w:rsidRDefault="00EE3075" w:rsidP="00EE3075">
      <w:pPr>
        <w:numPr>
          <w:ilvl w:val="0"/>
          <w:numId w:val="4"/>
        </w:numPr>
      </w:pPr>
      <w:r w:rsidRPr="00EE3075">
        <w:lastRenderedPageBreak/>
        <w:t>Parents must inform the nursery of any allergens contained within food they provide.</w:t>
      </w:r>
    </w:p>
    <w:p w14:paraId="1A2F7739" w14:textId="77777777" w:rsidR="00EE3075" w:rsidRPr="00EE3075" w:rsidRDefault="00EE3075" w:rsidP="00EE3075">
      <w:pPr>
        <w:numPr>
          <w:ilvl w:val="0"/>
          <w:numId w:val="4"/>
        </w:numPr>
      </w:pPr>
      <w:r w:rsidRPr="00EE3075">
        <w:t>Due to our food safety and hygiene procedures, the nursery is unable to reheat food brought from home.</w:t>
      </w:r>
    </w:p>
    <w:p w14:paraId="29FD73CA" w14:textId="77777777" w:rsidR="00EE3075" w:rsidRPr="00EE3075" w:rsidRDefault="00EE3075" w:rsidP="00EE3075">
      <w:pPr>
        <w:numPr>
          <w:ilvl w:val="0"/>
          <w:numId w:val="4"/>
        </w:numPr>
      </w:pPr>
      <w:r w:rsidRPr="00EE3075">
        <w:t>Food should therefore be ready to eat or provided in an insulated container designed to keep food at an appropriate temperature until mealtime.</w:t>
      </w:r>
    </w:p>
    <w:p w14:paraId="7B4FDB0E" w14:textId="77777777" w:rsidR="00EE3075" w:rsidRPr="00EE3075" w:rsidRDefault="00EE3075" w:rsidP="00EE3075">
      <w:r w:rsidRPr="00EE3075">
        <w:t>If food does not comply with our food safety or allergy requirements, staff will discuss suitable alternatives with parents.</w:t>
      </w:r>
    </w:p>
    <w:p w14:paraId="41939DA6" w14:textId="77777777" w:rsidR="00EE3075" w:rsidRPr="00EE3075" w:rsidRDefault="00EE3075" w:rsidP="00EE3075">
      <w:r w:rsidRPr="00EE3075">
        <w:pict w14:anchorId="4FDBCFCD">
          <v:rect id="_x0000_i1102" style="width:468pt;height:.75pt" o:hralign="center" o:hrstd="t" o:hr="t" fillcolor="#a0a0a0" stroked="f"/>
        </w:pict>
      </w:r>
    </w:p>
    <w:p w14:paraId="5713C2FE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5. Sun Cream</w:t>
      </w:r>
    </w:p>
    <w:p w14:paraId="2C2C7460" w14:textId="77777777" w:rsidR="00EE3075" w:rsidRPr="00EE3075" w:rsidRDefault="00EE3075" w:rsidP="00EE3075">
      <w:r w:rsidRPr="00EE3075">
        <w:t>Parents may choose to use the nursery's optional sun cream service or provide their own.</w:t>
      </w:r>
    </w:p>
    <w:p w14:paraId="40794225" w14:textId="77777777" w:rsidR="00EE3075" w:rsidRPr="00EE3075" w:rsidRDefault="00EE3075" w:rsidP="00EE3075">
      <w:r w:rsidRPr="00EE3075">
        <w:t>Where parents provide their own:</w:t>
      </w:r>
    </w:p>
    <w:p w14:paraId="06EB52EC" w14:textId="77777777" w:rsidR="00EE3075" w:rsidRPr="00EE3075" w:rsidRDefault="00EE3075" w:rsidP="00EE3075">
      <w:pPr>
        <w:numPr>
          <w:ilvl w:val="0"/>
          <w:numId w:val="5"/>
        </w:numPr>
      </w:pPr>
      <w:r w:rsidRPr="00EE3075">
        <w:t>SPF 50+ should be applied before arrival on sunny days.</w:t>
      </w:r>
    </w:p>
    <w:p w14:paraId="0CD8D42C" w14:textId="77777777" w:rsidR="00EE3075" w:rsidRPr="00EE3075" w:rsidRDefault="00EE3075" w:rsidP="00EE3075">
      <w:pPr>
        <w:numPr>
          <w:ilvl w:val="0"/>
          <w:numId w:val="5"/>
        </w:numPr>
      </w:pPr>
      <w:r w:rsidRPr="00EE3075">
        <w:t>Parents should provide clearly labelled sun cream for reapplication during the day.</w:t>
      </w:r>
    </w:p>
    <w:p w14:paraId="75504471" w14:textId="77777777" w:rsidR="00EE3075" w:rsidRPr="00EE3075" w:rsidRDefault="00EE3075" w:rsidP="00EE3075">
      <w:r w:rsidRPr="00EE3075">
        <w:t>Staff will continue to follow the nursery's Sun Safety procedures.</w:t>
      </w:r>
    </w:p>
    <w:p w14:paraId="235EA68D" w14:textId="77777777" w:rsidR="00EE3075" w:rsidRPr="00EE3075" w:rsidRDefault="00EE3075" w:rsidP="00EE3075">
      <w:r w:rsidRPr="00EE3075">
        <w:pict w14:anchorId="3EBFDC3D">
          <v:rect id="_x0000_i1103" style="width:468pt;height:.75pt" o:hralign="center" o:hrstd="t" o:hr="t" fillcolor="#a0a0a0" stroked="f"/>
        </w:pict>
      </w:r>
    </w:p>
    <w:p w14:paraId="012840AD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6. Inclusion and Equality</w:t>
      </w:r>
    </w:p>
    <w:p w14:paraId="0045CAF9" w14:textId="77777777" w:rsidR="00EE3075" w:rsidRPr="00EE3075" w:rsidRDefault="00EE3075" w:rsidP="00EE3075">
      <w:r w:rsidRPr="00EE3075">
        <w:t>Every child attending Lyndhurst is fully included in nursery life.</w:t>
      </w:r>
    </w:p>
    <w:p w14:paraId="108866B0" w14:textId="77777777" w:rsidR="00EE3075" w:rsidRPr="00EE3075" w:rsidRDefault="00EE3075" w:rsidP="00EE3075">
      <w:r w:rsidRPr="00EE3075">
        <w:t>Whether a child is:</w:t>
      </w:r>
    </w:p>
    <w:p w14:paraId="5BD81DB3" w14:textId="77777777" w:rsidR="00EE3075" w:rsidRPr="00EE3075" w:rsidRDefault="00EE3075" w:rsidP="00EE3075">
      <w:pPr>
        <w:numPr>
          <w:ilvl w:val="0"/>
          <w:numId w:val="6"/>
        </w:numPr>
      </w:pPr>
      <w:r w:rsidRPr="00EE3075">
        <w:t>fee-paying;</w:t>
      </w:r>
    </w:p>
    <w:p w14:paraId="0CF85377" w14:textId="77777777" w:rsidR="00EE3075" w:rsidRPr="00EE3075" w:rsidRDefault="00EE3075" w:rsidP="00EE3075">
      <w:pPr>
        <w:numPr>
          <w:ilvl w:val="0"/>
          <w:numId w:val="6"/>
        </w:numPr>
      </w:pPr>
      <w:r w:rsidRPr="00EE3075">
        <w:t>receiving funded childcare; or</w:t>
      </w:r>
    </w:p>
    <w:p w14:paraId="2DA6C43D" w14:textId="77777777" w:rsidR="00EE3075" w:rsidRPr="00EE3075" w:rsidRDefault="00EE3075" w:rsidP="00EE3075">
      <w:pPr>
        <w:numPr>
          <w:ilvl w:val="0"/>
          <w:numId w:val="6"/>
        </w:numPr>
      </w:pPr>
      <w:r w:rsidRPr="00EE3075">
        <w:t>paying or not paying optional charges,</w:t>
      </w:r>
    </w:p>
    <w:p w14:paraId="71C320FD" w14:textId="77777777" w:rsidR="00EE3075" w:rsidRPr="00EE3075" w:rsidRDefault="00EE3075" w:rsidP="00EE3075">
      <w:r w:rsidRPr="00EE3075">
        <w:t>they will have equal access to:</w:t>
      </w:r>
    </w:p>
    <w:p w14:paraId="65D57907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all learning experiences;</w:t>
      </w:r>
    </w:p>
    <w:p w14:paraId="4990E9C5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celebrations and seasonal events;</w:t>
      </w:r>
    </w:p>
    <w:p w14:paraId="5764F771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creative and sensory activities;</w:t>
      </w:r>
    </w:p>
    <w:p w14:paraId="577591D3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outdoor learning;</w:t>
      </w:r>
    </w:p>
    <w:p w14:paraId="54683B72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stories, music and physical activities;</w:t>
      </w:r>
    </w:p>
    <w:p w14:paraId="3DBD5E8E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lastRenderedPageBreak/>
        <w:t>visitors and special experiences; and</w:t>
      </w:r>
    </w:p>
    <w:p w14:paraId="24E134C5" w14:textId="77777777" w:rsidR="00EE3075" w:rsidRPr="00EE3075" w:rsidRDefault="00EE3075" w:rsidP="00EE3075">
      <w:pPr>
        <w:numPr>
          <w:ilvl w:val="0"/>
          <w:numId w:val="7"/>
        </w:numPr>
      </w:pPr>
      <w:r w:rsidRPr="00EE3075">
        <w:t>every other aspect of the EYFS curriculum.</w:t>
      </w:r>
    </w:p>
    <w:p w14:paraId="6EB23278" w14:textId="77777777" w:rsidR="00EE3075" w:rsidRPr="00EE3075" w:rsidRDefault="00EE3075" w:rsidP="00EE3075">
      <w:r w:rsidRPr="00EE3075">
        <w:t>We do not exclude children from activities because parents choose not to purchase optional items.</w:t>
      </w:r>
    </w:p>
    <w:p w14:paraId="45471BAE" w14:textId="77777777" w:rsidR="00EE3075" w:rsidRPr="00EE3075" w:rsidRDefault="00EE3075" w:rsidP="00EE3075">
      <w:r w:rsidRPr="00EE3075">
        <w:pict w14:anchorId="6170F829">
          <v:rect id="_x0000_i1104" style="width:468pt;height:.75pt" o:hralign="center" o:hrstd="t" o:hr="t" fillcolor="#a0a0a0" stroked="f"/>
        </w:pict>
      </w:r>
    </w:p>
    <w:p w14:paraId="53FDC63D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7. Opting Out</w:t>
      </w:r>
    </w:p>
    <w:p w14:paraId="49AAFECE" w14:textId="77777777" w:rsidR="00EE3075" w:rsidRPr="00EE3075" w:rsidRDefault="00EE3075" w:rsidP="00EE3075">
      <w:r w:rsidRPr="00EE3075">
        <w:t>Parents may opt out of any optional charge at any time.</w:t>
      </w:r>
    </w:p>
    <w:p w14:paraId="3FFE0D36" w14:textId="77777777" w:rsidR="00EE3075" w:rsidRPr="00EE3075" w:rsidRDefault="00EE3075" w:rsidP="00EE3075">
      <w:r w:rsidRPr="00EE3075">
        <w:t>There is no minimum notice period.</w:t>
      </w:r>
    </w:p>
    <w:p w14:paraId="104DAB6F" w14:textId="77777777" w:rsidR="00EE3075" w:rsidRPr="00EE3075" w:rsidRDefault="00EE3075" w:rsidP="00EE3075">
      <w:r w:rsidRPr="00EE3075">
        <w:t>Parents may opt out by:</w:t>
      </w:r>
    </w:p>
    <w:p w14:paraId="0EB67A7F" w14:textId="77777777" w:rsidR="00EE3075" w:rsidRPr="00EE3075" w:rsidRDefault="00EE3075" w:rsidP="00EE3075">
      <w:pPr>
        <w:numPr>
          <w:ilvl w:val="0"/>
          <w:numId w:val="8"/>
        </w:numPr>
      </w:pPr>
      <w:r w:rsidRPr="00EE3075">
        <w:t>speaking to the Nursery Manager;</w:t>
      </w:r>
    </w:p>
    <w:p w14:paraId="09862452" w14:textId="77777777" w:rsidR="00EE3075" w:rsidRPr="00EE3075" w:rsidRDefault="00EE3075" w:rsidP="00EE3075">
      <w:pPr>
        <w:numPr>
          <w:ilvl w:val="0"/>
          <w:numId w:val="8"/>
        </w:numPr>
      </w:pPr>
      <w:r w:rsidRPr="00EE3075">
        <w:t>emailing the nursery; or</w:t>
      </w:r>
    </w:p>
    <w:p w14:paraId="7A2C0A85" w14:textId="77777777" w:rsidR="00EE3075" w:rsidRPr="00EE3075" w:rsidRDefault="00EE3075" w:rsidP="00EE3075">
      <w:pPr>
        <w:numPr>
          <w:ilvl w:val="0"/>
          <w:numId w:val="8"/>
        </w:numPr>
      </w:pPr>
      <w:r w:rsidRPr="00EE3075">
        <w:t>completing an Opt-Out Form.</w:t>
      </w:r>
    </w:p>
    <w:p w14:paraId="069C7B05" w14:textId="77777777" w:rsidR="00EE3075" w:rsidRPr="00EE3075" w:rsidRDefault="00EE3075" w:rsidP="00EE3075">
      <w:r w:rsidRPr="00EE3075">
        <w:t>Opting out of one optional charge does not affect any other service or your child's funded entitlement.</w:t>
      </w:r>
    </w:p>
    <w:p w14:paraId="3C28151B" w14:textId="77777777" w:rsidR="00EE3075" w:rsidRPr="00EE3075" w:rsidRDefault="00EE3075" w:rsidP="00EE3075">
      <w:r w:rsidRPr="00EE3075">
        <w:t>Invoices clearly separate:</w:t>
      </w:r>
    </w:p>
    <w:p w14:paraId="68BE7FAD" w14:textId="77777777" w:rsidR="00EE3075" w:rsidRPr="00EE3075" w:rsidRDefault="00EE3075" w:rsidP="00EE3075">
      <w:pPr>
        <w:numPr>
          <w:ilvl w:val="0"/>
          <w:numId w:val="9"/>
        </w:numPr>
      </w:pPr>
      <w:r w:rsidRPr="00EE3075">
        <w:t>Government funded hours (£0.00)</w:t>
      </w:r>
    </w:p>
    <w:p w14:paraId="6F350C00" w14:textId="77777777" w:rsidR="00EE3075" w:rsidRPr="00EE3075" w:rsidRDefault="00EE3075" w:rsidP="00EE3075">
      <w:pPr>
        <w:numPr>
          <w:ilvl w:val="0"/>
          <w:numId w:val="9"/>
        </w:numPr>
      </w:pPr>
      <w:r w:rsidRPr="00EE3075">
        <w:t>Optional consumables</w:t>
      </w:r>
    </w:p>
    <w:p w14:paraId="611A5B60" w14:textId="77777777" w:rsidR="00EE3075" w:rsidRPr="00EE3075" w:rsidRDefault="00EE3075" w:rsidP="00EE3075">
      <w:pPr>
        <w:numPr>
          <w:ilvl w:val="0"/>
          <w:numId w:val="9"/>
        </w:numPr>
      </w:pPr>
      <w:r w:rsidRPr="00EE3075">
        <w:t>Optional meals</w:t>
      </w:r>
    </w:p>
    <w:p w14:paraId="4B3069FC" w14:textId="77777777" w:rsidR="00EE3075" w:rsidRPr="00EE3075" w:rsidRDefault="00EE3075" w:rsidP="00EE3075">
      <w:pPr>
        <w:numPr>
          <w:ilvl w:val="0"/>
          <w:numId w:val="9"/>
        </w:numPr>
      </w:pPr>
      <w:r w:rsidRPr="00EE3075">
        <w:t>Additional childcare hours (where applicable)</w:t>
      </w:r>
    </w:p>
    <w:p w14:paraId="1B5EC8E8" w14:textId="77777777" w:rsidR="00EE3075" w:rsidRPr="00EE3075" w:rsidRDefault="00EE3075" w:rsidP="00EE3075">
      <w:r w:rsidRPr="00EE3075">
        <w:pict w14:anchorId="45ED1B3B">
          <v:rect id="_x0000_i1105" style="width:6in;height:.75pt" o:hralign="center" o:hrstd="t" o:hr="t" fillcolor="#a0a0a0" stroked="f"/>
        </w:pict>
      </w:r>
    </w:p>
    <w:p w14:paraId="1E4E3663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8. Complaints or Queries</w:t>
      </w:r>
    </w:p>
    <w:p w14:paraId="39894018" w14:textId="77777777" w:rsidR="00EE3075" w:rsidRPr="00EE3075" w:rsidRDefault="00EE3075" w:rsidP="00EE3075">
      <w:r w:rsidRPr="00EE3075">
        <w:t>If you have any questions regarding this policy, please speak to the Nursery Manager.</w:t>
      </w:r>
    </w:p>
    <w:p w14:paraId="616CA12C" w14:textId="77777777" w:rsidR="00EE3075" w:rsidRPr="00EE3075" w:rsidRDefault="00EE3075" w:rsidP="00EE3075">
      <w:r w:rsidRPr="00EE3075">
        <w:t>If you remain dissatisfied, you may write to the Directors.</w:t>
      </w:r>
    </w:p>
    <w:p w14:paraId="1F7007A1" w14:textId="77777777" w:rsidR="00EE3075" w:rsidRPr="00EE3075" w:rsidRDefault="00EE3075" w:rsidP="00EE3075">
      <w:r w:rsidRPr="00EE3075">
        <w:t>Parents may also contact Ofsted regarding the delivery of funded childcare.</w:t>
      </w:r>
    </w:p>
    <w:p w14:paraId="27E15B85" w14:textId="77777777" w:rsidR="00EE3075" w:rsidRPr="00EE3075" w:rsidRDefault="00EE3075" w:rsidP="00EE3075">
      <w:r w:rsidRPr="00EE3075">
        <w:pict w14:anchorId="343A7436">
          <v:rect id="_x0000_i1106" style="width:468pt;height:.75pt" o:hralign="center" o:hrstd="t" o:hr="t" fillcolor="#a0a0a0" stroked="f"/>
        </w:pict>
      </w:r>
    </w:p>
    <w:p w14:paraId="0B80C15B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Regulatory Framework</w:t>
      </w:r>
    </w:p>
    <w:p w14:paraId="658670D6" w14:textId="77777777" w:rsidR="00EE3075" w:rsidRPr="00EE3075" w:rsidRDefault="00EE3075" w:rsidP="00EE3075">
      <w:r w:rsidRPr="00EE3075">
        <w:t>This policy should be read alongside:</w:t>
      </w:r>
    </w:p>
    <w:p w14:paraId="71A3A518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Early Years Foundation Stage (EYFS) Statutory Framework</w:t>
      </w:r>
    </w:p>
    <w:p w14:paraId="2E018461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Childcare Act 2006</w:t>
      </w:r>
    </w:p>
    <w:p w14:paraId="0B403E0E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lastRenderedPageBreak/>
        <w:t>Early Education and Childcare Statutory Guidance</w:t>
      </w:r>
    </w:p>
    <w:p w14:paraId="3A995722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Lyndhurst Lunchbox Policy</w:t>
      </w:r>
    </w:p>
    <w:p w14:paraId="27B08819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Lyndhurst Food Hygiene Policy</w:t>
      </w:r>
    </w:p>
    <w:p w14:paraId="3A61EB44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Lyndhurst Allergy Management Policy</w:t>
      </w:r>
    </w:p>
    <w:p w14:paraId="598B74C8" w14:textId="77777777" w:rsidR="00EE3075" w:rsidRPr="00EE3075" w:rsidRDefault="00EE3075" w:rsidP="00EE3075">
      <w:pPr>
        <w:numPr>
          <w:ilvl w:val="0"/>
          <w:numId w:val="10"/>
        </w:numPr>
      </w:pPr>
      <w:r w:rsidRPr="00EE3075">
        <w:t>Equality and Inclusion Policy</w:t>
      </w:r>
    </w:p>
    <w:p w14:paraId="560BF7C5" w14:textId="77777777" w:rsidR="00EE3075" w:rsidRPr="00EE3075" w:rsidRDefault="00EE3075" w:rsidP="00EE3075">
      <w:r w:rsidRPr="00EE3075">
        <w:pict w14:anchorId="418903EC">
          <v:rect id="_x0000_i1107" style="width:6in;height:.75pt" o:hralign="center" o:hrstd="t" o:hr="t" fillcolor="#a0a0a0" stroked="f"/>
        </w:pict>
      </w:r>
    </w:p>
    <w:p w14:paraId="242D159D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Example Invoice</w:t>
      </w:r>
    </w:p>
    <w:p w14:paraId="70A2E1BA" w14:textId="77777777" w:rsidR="00EE3075" w:rsidRPr="00EE3075" w:rsidRDefault="00EE3075" w:rsidP="00EE3075">
      <w:r w:rsidRPr="00EE3075">
        <w:t>(Insert your example invoice.)</w:t>
      </w:r>
    </w:p>
    <w:p w14:paraId="33BA9787" w14:textId="77777777" w:rsidR="00EE3075" w:rsidRPr="00EE3075" w:rsidRDefault="00EE3075" w:rsidP="00EE3075">
      <w:r w:rsidRPr="00EE3075">
        <w:t>This example demonstrates that:</w:t>
      </w:r>
    </w:p>
    <w:p w14:paraId="1853F2BB" w14:textId="77777777" w:rsidR="00EE3075" w:rsidRPr="00EE3075" w:rsidRDefault="00EE3075" w:rsidP="00EE3075">
      <w:pPr>
        <w:numPr>
          <w:ilvl w:val="0"/>
          <w:numId w:val="11"/>
        </w:numPr>
      </w:pPr>
      <w:r w:rsidRPr="00EE3075">
        <w:t xml:space="preserve">Funded childcare is shown separately at </w:t>
      </w:r>
      <w:r w:rsidRPr="00EE3075">
        <w:rPr>
          <w:b/>
          <w:bCs/>
        </w:rPr>
        <w:t>£0.00</w:t>
      </w:r>
      <w:r w:rsidRPr="00EE3075">
        <w:t>.</w:t>
      </w:r>
    </w:p>
    <w:p w14:paraId="6793BDDB" w14:textId="77777777" w:rsidR="00EE3075" w:rsidRPr="00EE3075" w:rsidRDefault="00EE3075" w:rsidP="00EE3075">
      <w:pPr>
        <w:numPr>
          <w:ilvl w:val="0"/>
          <w:numId w:val="11"/>
        </w:numPr>
      </w:pPr>
      <w:r w:rsidRPr="00EE3075">
        <w:t>Optional consumables are itemised separately.</w:t>
      </w:r>
    </w:p>
    <w:p w14:paraId="29E7772A" w14:textId="77777777" w:rsidR="00EE3075" w:rsidRPr="00EE3075" w:rsidRDefault="00EE3075" w:rsidP="00EE3075">
      <w:pPr>
        <w:numPr>
          <w:ilvl w:val="0"/>
          <w:numId w:val="11"/>
        </w:numPr>
      </w:pPr>
      <w:r w:rsidRPr="00EE3075">
        <w:t>Optional meals are itemised separately.</w:t>
      </w:r>
    </w:p>
    <w:p w14:paraId="2FD362B8" w14:textId="77777777" w:rsidR="00EE3075" w:rsidRPr="00EE3075" w:rsidRDefault="00EE3075" w:rsidP="00EE3075">
      <w:pPr>
        <w:numPr>
          <w:ilvl w:val="0"/>
          <w:numId w:val="11"/>
        </w:numPr>
      </w:pPr>
      <w:r w:rsidRPr="00EE3075">
        <w:t>Any additional paid childcare is itemised separately.</w:t>
      </w:r>
    </w:p>
    <w:p w14:paraId="5B7F0C3A" w14:textId="77777777" w:rsidR="00EE3075" w:rsidRPr="00EE3075" w:rsidRDefault="00EE3075" w:rsidP="00EE3075">
      <w:r w:rsidRPr="00EE3075">
        <w:pict w14:anchorId="40685970">
          <v:rect id="_x0000_i1108" style="width:6in;height:.75pt" o:hralign="center" o:hrstd="t" o:hr="t" fillcolor="#a0a0a0" stroked="f"/>
        </w:pict>
      </w:r>
    </w:p>
    <w:p w14:paraId="3404EFAD" w14:textId="77777777" w:rsidR="00EE3075" w:rsidRPr="00EE3075" w:rsidRDefault="00EE3075" w:rsidP="00EE3075">
      <w:pPr>
        <w:rPr>
          <w:b/>
          <w:bCs/>
        </w:rPr>
      </w:pPr>
      <w:r w:rsidRPr="00EE3075">
        <w:rPr>
          <w:b/>
          <w:bCs/>
        </w:rPr>
        <w:t>Document Approval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425"/>
        <w:gridCol w:w="2946"/>
      </w:tblGrid>
      <w:tr w:rsidR="00EE3075" w:rsidRPr="00EE3075" w14:paraId="6E976DDF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B9B30" w14:textId="77777777" w:rsidR="00EE3075" w:rsidRPr="00EE3075" w:rsidRDefault="00EE3075" w:rsidP="00EE3075">
            <w:pPr>
              <w:rPr>
                <w:b/>
                <w:bCs/>
              </w:rPr>
            </w:pPr>
            <w:r w:rsidRPr="00EE3075">
              <w:rPr>
                <w:b/>
                <w:bCs/>
              </w:rPr>
              <w:t>Approved 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D4407" w14:textId="77777777" w:rsidR="00EE3075" w:rsidRPr="00EE3075" w:rsidRDefault="00EE3075" w:rsidP="00EE3075">
            <w:pPr>
              <w:rPr>
                <w:b/>
                <w:bCs/>
              </w:rPr>
            </w:pPr>
            <w:r w:rsidRPr="00EE3075">
              <w:rPr>
                <w:b/>
                <w:bCs/>
              </w:rPr>
              <w:t>Yashvant Lodhia</w:t>
            </w:r>
          </w:p>
        </w:tc>
      </w:tr>
      <w:tr w:rsidR="00EE3075" w:rsidRPr="00EE3075" w14:paraId="1F73B71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F0018" w14:textId="77777777" w:rsidR="00EE3075" w:rsidRPr="00EE3075" w:rsidRDefault="00EE3075" w:rsidP="00EE3075">
            <w:r w:rsidRPr="00EE3075">
              <w:t>Position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36AC4" w14:textId="77777777" w:rsidR="00EE3075" w:rsidRPr="00EE3075" w:rsidRDefault="00EE3075" w:rsidP="00EE3075">
            <w:r w:rsidRPr="00EE3075">
              <w:t>Director</w:t>
            </w:r>
          </w:p>
        </w:tc>
      </w:tr>
      <w:tr w:rsidR="00EE3075" w:rsidRPr="00EE3075" w14:paraId="5CD4E0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30D86" w14:textId="77777777" w:rsidR="00EE3075" w:rsidRPr="00EE3075" w:rsidRDefault="00EE3075" w:rsidP="00EE3075">
            <w:r w:rsidRPr="00EE3075">
              <w:t>Signature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A9B4E" w14:textId="77777777" w:rsidR="00EE3075" w:rsidRPr="00EE3075" w:rsidRDefault="00EE3075" w:rsidP="00EE3075">
            <w:r w:rsidRPr="00EE3075">
              <w:t>__________________________</w:t>
            </w:r>
          </w:p>
        </w:tc>
      </w:tr>
      <w:tr w:rsidR="00EE3075" w:rsidRPr="00EE3075" w14:paraId="3B84743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4D91E" w14:textId="77777777" w:rsidR="00EE3075" w:rsidRPr="00EE3075" w:rsidRDefault="00EE3075" w:rsidP="00EE3075">
            <w:r w:rsidRPr="00EE3075">
              <w:t>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5825" w14:textId="77777777" w:rsidR="00EE3075" w:rsidRPr="00EE3075" w:rsidRDefault="00EE3075" w:rsidP="00EE3075">
            <w:r w:rsidRPr="00EE3075">
              <w:t>__________________________</w:t>
            </w:r>
          </w:p>
        </w:tc>
      </w:tr>
    </w:tbl>
    <w:p w14:paraId="636AFD41" w14:textId="77777777" w:rsidR="00EE3075" w:rsidRPr="00EE3075" w:rsidRDefault="00EE3075" w:rsidP="00EE3075"/>
    <w:p w14:paraId="67D205B7" w14:textId="77777777" w:rsidR="00006600" w:rsidRDefault="00006600"/>
    <w:sectPr w:rsidR="00006600" w:rsidSect="00EE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427"/>
    <w:multiLevelType w:val="multilevel"/>
    <w:tmpl w:val="A96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E78BF"/>
    <w:multiLevelType w:val="multilevel"/>
    <w:tmpl w:val="39D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310DA"/>
    <w:multiLevelType w:val="multilevel"/>
    <w:tmpl w:val="455A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82727"/>
    <w:multiLevelType w:val="multilevel"/>
    <w:tmpl w:val="83A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140EA"/>
    <w:multiLevelType w:val="multilevel"/>
    <w:tmpl w:val="283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F46A3"/>
    <w:multiLevelType w:val="multilevel"/>
    <w:tmpl w:val="1D32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1692E"/>
    <w:multiLevelType w:val="multilevel"/>
    <w:tmpl w:val="BB9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E3DA2"/>
    <w:multiLevelType w:val="multilevel"/>
    <w:tmpl w:val="46D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3574F"/>
    <w:multiLevelType w:val="multilevel"/>
    <w:tmpl w:val="512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20E28"/>
    <w:multiLevelType w:val="multilevel"/>
    <w:tmpl w:val="99F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27216"/>
    <w:multiLevelType w:val="multilevel"/>
    <w:tmpl w:val="26C0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634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380891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90542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07270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06551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152541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1411678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155318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176653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3814818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3548455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75"/>
    <w:rsid w:val="00006600"/>
    <w:rsid w:val="005926C3"/>
    <w:rsid w:val="00A50E3C"/>
    <w:rsid w:val="00E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7063"/>
  <w15:chartTrackingRefBased/>
  <w15:docId w15:val="{8D0CDD76-7148-4571-938E-8B10C6BB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0F5F4AECEC14FA4A2DB9F60D72934" ma:contentTypeVersion="16" ma:contentTypeDescription="Create a new document." ma:contentTypeScope="" ma:versionID="c83e4a64f6046c89e4885952a9f1eadf">
  <xsd:schema xmlns:xsd="http://www.w3.org/2001/XMLSchema" xmlns:xs="http://www.w3.org/2001/XMLSchema" xmlns:p="http://schemas.microsoft.com/office/2006/metadata/properties" xmlns:ns2="f4e59951-f5c7-41e3-9053-4ec651bfe702" xmlns:ns3="7881d141-9211-4e84-88d9-f664bbcd55f0" targetNamespace="http://schemas.microsoft.com/office/2006/metadata/properties" ma:root="true" ma:fieldsID="169abe7be332b3de902609ab0783db6d" ns2:_="" ns3:_="">
    <xsd:import namespace="f4e59951-f5c7-41e3-9053-4ec651bfe702"/>
    <xsd:import namespace="7881d141-9211-4e84-88d9-f664bbcd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9951-f5c7-41e3-9053-4ec651bf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f7f007-534b-4ed8-9515-b5b78bc85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1d141-9211-4e84-88d9-f664bbcd55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348368-3ded-4c2b-a161-4f694d9f3f4f}" ma:internalName="TaxCatchAll" ma:showField="CatchAllData" ma:web="7881d141-9211-4e84-88d9-f664bbcd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59951-f5c7-41e3-9053-4ec651bfe702">
      <Terms xmlns="http://schemas.microsoft.com/office/infopath/2007/PartnerControls"/>
    </lcf76f155ced4ddcb4097134ff3c332f>
    <TaxCatchAll xmlns="7881d141-9211-4e84-88d9-f664bbcd55f0" xsi:nil="true"/>
  </documentManagement>
</p:properties>
</file>

<file path=customXml/itemProps1.xml><?xml version="1.0" encoding="utf-8"?>
<ds:datastoreItem xmlns:ds="http://schemas.openxmlformats.org/officeDocument/2006/customXml" ds:itemID="{543DDECF-7630-41ED-8E21-EB8D38C82E4F}"/>
</file>

<file path=customXml/itemProps2.xml><?xml version="1.0" encoding="utf-8"?>
<ds:datastoreItem xmlns:ds="http://schemas.openxmlformats.org/officeDocument/2006/customXml" ds:itemID="{0335671C-4995-4F00-AADB-F0133F3F56EC}"/>
</file>

<file path=customXml/itemProps3.xml><?xml version="1.0" encoding="utf-8"?>
<ds:datastoreItem xmlns:ds="http://schemas.openxmlformats.org/officeDocument/2006/customXml" ds:itemID="{4845C98F-5F07-4021-B28C-A6ED36095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6121</TotalTime>
  <Pages>5</Pages>
  <Words>851</Words>
  <Characters>4214</Characters>
  <Application>Microsoft Office Word</Application>
  <DocSecurity>0</DocSecurity>
  <Lines>168</Lines>
  <Paragraphs>99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Yashvant</dc:creator>
  <cp:keywords/>
  <dc:description/>
  <cp:lastModifiedBy>Yashvant</cp:lastModifiedBy>
  <cp:revision>1</cp:revision>
  <dcterms:created xsi:type="dcterms:W3CDTF">2026-06-25T09:36:00Z</dcterms:created>
  <dcterms:modified xsi:type="dcterms:W3CDTF">2026-06-29T15:37:00Z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0x0101001730F5F4AECEC14FA4A2DB9F60D72934</vt:lpwstr>
  </property>
</Properties>
</file>